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</w:t>
      </w:r>
    </w:p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СЕННОГО МУНИЦИПАЛЬНОГО ОБРАЗОВАНИЯ ВОЛЬСКОГО МУНИЦИПАЛЬНОГО РАЙОНА</w:t>
      </w:r>
    </w:p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САРАТОВСКОЙ ОБЛАСТИ</w:t>
      </w:r>
    </w:p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081678" w:rsidRDefault="00081678" w:rsidP="00081678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081678" w:rsidRPr="00F5603D" w:rsidRDefault="00081678" w:rsidP="0008167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F560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27 апреля  2018  года          № </w:t>
      </w:r>
      <w:r w:rsidR="00FF3F3E">
        <w:rPr>
          <w:rFonts w:ascii="Times New Roman" w:hAnsi="Times New Roman"/>
          <w:sz w:val="28"/>
          <w:szCs w:val="28"/>
        </w:rPr>
        <w:t>4/27-82</w:t>
      </w:r>
      <w:r w:rsidRPr="00F5603D">
        <w:rPr>
          <w:rFonts w:ascii="Times New Roman" w:hAnsi="Times New Roman"/>
          <w:sz w:val="28"/>
          <w:szCs w:val="28"/>
        </w:rPr>
        <w:t xml:space="preserve">                  </w:t>
      </w:r>
      <w:r w:rsidR="00FF3F3E">
        <w:rPr>
          <w:rFonts w:ascii="Times New Roman" w:hAnsi="Times New Roman"/>
          <w:sz w:val="28"/>
          <w:szCs w:val="28"/>
        </w:rPr>
        <w:t xml:space="preserve">      </w:t>
      </w:r>
      <w:r w:rsidRPr="00F560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р.п. Сенной</w:t>
      </w:r>
    </w:p>
    <w:p w:rsidR="00081678" w:rsidRDefault="00081678" w:rsidP="00081678">
      <w:pPr>
        <w:pStyle w:val="ConsPlusTitle"/>
        <w:widowControl/>
        <w:jc w:val="both"/>
        <w:rPr>
          <w:rFonts w:ascii="Times New Roman" w:hAnsi="Times New Roman"/>
          <w:sz w:val="28"/>
        </w:rPr>
      </w:pPr>
    </w:p>
    <w:p w:rsidR="00CA1303" w:rsidRPr="00CA1303" w:rsidRDefault="00CA1303" w:rsidP="00CA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</w:t>
      </w:r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униципальные должности, </w:t>
      </w:r>
      <w:proofErr w:type="gramStart"/>
      <w:r w:rsidR="00E739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Сенном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, и членов их семей в информационно-телекоммуникационной сети «Интернет» и предоставления их для опубликования средствам массовой информации </w:t>
      </w:r>
    </w:p>
    <w:p w:rsidR="00E739F6" w:rsidRDefault="00CA1303" w:rsidP="00E739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CA130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</w:t>
      </w:r>
      <w:r w:rsidR="00F04905">
        <w:t xml:space="preserve"> Федеральным законом  от 03 апреля 2017 года № 64-ФЗ «О внесении изменений в отдельные законодательные акты Российской Федерации в</w:t>
      </w:r>
      <w:proofErr w:type="gramEnd"/>
      <w:r w:rsidR="00F04905">
        <w:t xml:space="preserve"> </w:t>
      </w:r>
      <w:proofErr w:type="gramStart"/>
      <w:r w:rsidR="00F04905">
        <w:t xml:space="preserve">целях совершенствования государственной политики в области противодействия коррупции», </w:t>
      </w:r>
      <w:r w:rsidRPr="00CA1303">
        <w:t>Федеральным законом от 3 декабря 2012 года № 230-ФЗ «О контроле за соответствием расходов лиц, замещающих государственные до</w:t>
      </w:r>
      <w:r w:rsidR="00005EC0">
        <w:t xml:space="preserve">лжности, и иных лиц их доходам», Законом Саратовской области </w:t>
      </w:r>
      <w:r w:rsidR="00005EC0" w:rsidRPr="00005EC0">
        <w:rPr>
          <w:bCs/>
          <w:color w:val="000000"/>
        </w:rPr>
        <w:t>№ 66-ЗСО от 02.08.2017 г. «О порядке представления гражданами, претендующими на замещение муниципальной должности, должности главы местной администрации по контракту, и лицами, замещающими муниципальные должности, должности глав местных</w:t>
      </w:r>
      <w:proofErr w:type="gramEnd"/>
      <w:r w:rsidR="00005EC0" w:rsidRPr="00005EC0">
        <w:rPr>
          <w:bCs/>
          <w:color w:val="000000"/>
        </w:rPr>
        <w:t xml:space="preserve"> администраций по контракту, сведений о доходах, расходах, об имуществе и обязательствах имущественного характера, представляемых в соответствии с законодательством Российской Федерации о противодействии коррупции, и проверки достоверности и полноты таких сведений»</w:t>
      </w:r>
      <w:r w:rsidR="00005EC0">
        <w:rPr>
          <w:bCs/>
          <w:color w:val="000000"/>
        </w:rPr>
        <w:t xml:space="preserve"> </w:t>
      </w:r>
      <w:r w:rsidRPr="00CA1303">
        <w:t xml:space="preserve">и Уставом муниципального образования, Совет </w:t>
      </w:r>
    </w:p>
    <w:p w:rsidR="00CA1303" w:rsidRDefault="00CA1303" w:rsidP="00E739F6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CA1303">
        <w:t>РЕШИЛ:</w:t>
      </w:r>
    </w:p>
    <w:p w:rsidR="00E739F6" w:rsidRPr="00CA1303" w:rsidRDefault="00E739F6" w:rsidP="00E739F6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CA1303" w:rsidRPr="00CA1303" w:rsidRDefault="00E739F6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в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>Покровском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CA1303" w:rsidRPr="00CA1303" w:rsidRDefault="00E739F6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E739F6" w:rsidRDefault="00E739F6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3. Со дня вступления в силу настоящего решения признать утратившим силу (указать реквизиты ранее принятого решения, при наличии)</w:t>
      </w:r>
    </w:p>
    <w:p w:rsidR="00E739F6" w:rsidRDefault="00E739F6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9F6" w:rsidRDefault="00E739F6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9F6" w:rsidRDefault="007E3BA2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67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739F6" w:rsidRDefault="00CA1303" w:rsidP="00E7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С.С. Мартынова</w:t>
      </w:r>
    </w:p>
    <w:p w:rsidR="00E739F6" w:rsidRDefault="00E739F6" w:rsidP="0000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678" w:rsidRDefault="00081678" w:rsidP="0000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678" w:rsidRDefault="00081678" w:rsidP="0000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08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1303" w:rsidRPr="00CA1303" w:rsidRDefault="00CA1303" w:rsidP="00E73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E739F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Pr="00CA1303" w:rsidRDefault="00CA1303" w:rsidP="0000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1303" w:rsidRPr="00CA1303" w:rsidRDefault="00CA1303" w:rsidP="0000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1678">
        <w:rPr>
          <w:rFonts w:ascii="Times New Roman" w:eastAsia="Times New Roman" w:hAnsi="Times New Roman" w:cs="Times New Roman"/>
          <w:sz w:val="24"/>
          <w:szCs w:val="24"/>
        </w:rPr>
        <w:t xml:space="preserve">27.04.2018 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FF3F3E">
        <w:rPr>
          <w:rFonts w:ascii="Times New Roman" w:eastAsia="Times New Roman" w:hAnsi="Times New Roman" w:cs="Times New Roman"/>
          <w:sz w:val="24"/>
          <w:szCs w:val="24"/>
        </w:rPr>
        <w:t>4/27-82</w:t>
      </w:r>
    </w:p>
    <w:p w:rsidR="00BA6B0F" w:rsidRDefault="00BA6B0F" w:rsidP="0000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00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CA1303" w:rsidRPr="00CA1303" w:rsidRDefault="00CA1303" w:rsidP="0000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CA1303" w:rsidRDefault="00CA1303" w:rsidP="0000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должности,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Сенном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BA6B0F" w:rsidRPr="00CA1303" w:rsidRDefault="00BA6B0F" w:rsidP="0000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характера: 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депутатов (осуществляющих деятельность на постоянной и непостоянной основе);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образования);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(далее - лица, замещающие муниципальные должности), их супругов (супруг) и несовершеннолетних детей на официальном сайте администрации муниципального образования в информационно-телекоммуникационной сети "Интернет" по адресу</w:t>
      </w:r>
      <w:r w:rsidR="0067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4674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6806B2">
        <w:rPr>
          <w:rFonts w:ascii="Times New Roman" w:eastAsia="Times New Roman" w:hAnsi="Times New Roman" w:cs="Times New Roman"/>
          <w:sz w:val="24"/>
          <w:szCs w:val="24"/>
        </w:rPr>
        <w:t>Вольск</w:t>
      </w:r>
      <w:proofErr w:type="gramStart"/>
      <w:r w:rsidR="006746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6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806B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67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представлению этих сведений общероссийским средствам массовой информации для опубликования в связи с их запросами.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2. На официальном сайте администрации муниципального образования в информационно-телекоммуникаци</w:t>
      </w:r>
      <w:r w:rsidR="00347E0E">
        <w:rPr>
          <w:rFonts w:ascii="Times New Roman" w:eastAsia="Times New Roman" w:hAnsi="Times New Roman" w:cs="Times New Roman"/>
          <w:sz w:val="24"/>
          <w:szCs w:val="24"/>
        </w:rPr>
        <w:t>онной сети</w:t>
      </w:r>
      <w:r w:rsidR="006806B2">
        <w:rPr>
          <w:rFonts w:ascii="Times New Roman" w:eastAsia="Times New Roman" w:hAnsi="Times New Roman" w:cs="Times New Roman"/>
          <w:sz w:val="24"/>
          <w:szCs w:val="24"/>
        </w:rPr>
        <w:t xml:space="preserve"> "Интернет" по адресу </w:t>
      </w:r>
      <w:proofErr w:type="spellStart"/>
      <w:r w:rsidR="006806B2">
        <w:rPr>
          <w:rFonts w:ascii="Times New Roman" w:eastAsia="Times New Roman" w:hAnsi="Times New Roman" w:cs="Times New Roman"/>
          <w:sz w:val="24"/>
          <w:szCs w:val="24"/>
        </w:rPr>
        <w:t>www.Вольск</w:t>
      </w:r>
      <w:proofErr w:type="gramStart"/>
      <w:r w:rsidR="00347E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6B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806B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, далее – Официальный сайт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3. В размещаемых на официальном сайте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347E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собрания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6806B2" w:rsidRPr="0038387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www.Вольск. РФ</w:t>
        </w:r>
      </w:hyperlink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представляемых общероссийским средствам массовой информации для опубликования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7E3BA2" w:rsidRPr="0098091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www.v</w:t>
        </w:r>
        <w:r w:rsidR="006806B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Вольск. РФ</w:t>
        </w:r>
      </w:hyperlink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 xml:space="preserve">и ежегодно обновляются в течение 14 рабочих дней со дня </w:t>
      </w:r>
      <w:r w:rsidR="00347E0E">
        <w:rPr>
          <w:rFonts w:ascii="Times New Roman" w:eastAsia="Times New Roman" w:hAnsi="Times New Roman" w:cs="Times New Roman"/>
          <w:sz w:val="24"/>
          <w:szCs w:val="24"/>
        </w:rPr>
        <w:t>истечения срока, установленного для их подачи.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CA1303" w:rsidRP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A1303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1303" w:rsidRPr="00CA1303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A6B0F" w:rsidRPr="00BA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</w:p>
    <w:p w:rsidR="00347E0E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E0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С.С. Мартынова</w:t>
      </w: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0E" w:rsidRDefault="00347E0E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0F" w:rsidRDefault="00BA6B0F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78" w:rsidRDefault="00081678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к Порядку размещения сведений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характера лиц, замещающих 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 должность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1BA1" w:rsidRPr="00CA1303" w:rsidRDefault="002A1BA1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 главы местной администрации по контракту)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-телекоммуникационной сети "Интернет" 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и представления этих сведений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средствам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Pr="00CA1303" w:rsidRDefault="00CA1303" w:rsidP="00BA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информации для опубликования</w:t>
      </w: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CA1303" w:rsidRPr="00CA1303" w:rsidRDefault="00CA1303" w:rsidP="0060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с 1 января по 31 декабря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901"/>
        <w:gridCol w:w="1316"/>
        <w:gridCol w:w="804"/>
        <w:gridCol w:w="746"/>
        <w:gridCol w:w="1270"/>
        <w:gridCol w:w="834"/>
        <w:gridCol w:w="804"/>
        <w:gridCol w:w="1294"/>
      </w:tblGrid>
      <w:tr w:rsidR="00CA1303" w:rsidRPr="00CA1303" w:rsidTr="00CA130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1303" w:rsidRPr="00CA1303" w:rsidTr="00CA130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A1303" w:rsidRPr="00CA1303" w:rsidTr="00CA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замещающего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(члены семьи без указания Ф.И.О.) 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674" w:rsidRDefault="00674674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99" w:rsidRDefault="00606699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к Порядку размещения сведений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характера лиц, замещающих 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</w:p>
    <w:p w:rsid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674674">
        <w:rPr>
          <w:rFonts w:ascii="Times New Roman" w:eastAsia="Times New Roman" w:hAnsi="Times New Roman" w:cs="Times New Roman"/>
          <w:sz w:val="24"/>
          <w:szCs w:val="24"/>
        </w:rPr>
        <w:t>ипального образования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A1BA1" w:rsidRPr="00CA1303" w:rsidRDefault="002A1BA1" w:rsidP="002A1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 главы местной администрации по контракту)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-телекоммуникационной сети "Интернет" 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и представления этих сведений</w:t>
      </w:r>
    </w:p>
    <w:p w:rsidR="00CA1303" w:rsidRP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средствам 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303" w:rsidRDefault="00CA1303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информации для опубликования</w:t>
      </w:r>
    </w:p>
    <w:p w:rsidR="00606699" w:rsidRPr="00CA1303" w:rsidRDefault="00606699" w:rsidP="0060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79"/>
      <w:bookmarkEnd w:id="1"/>
      <w:r w:rsidRPr="00CA1303">
        <w:rPr>
          <w:rFonts w:ascii="Times New Roman" w:eastAsia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(полное наименование муниципальной должности с указанием ОМСУ)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4624"/>
        <w:gridCol w:w="2167"/>
      </w:tblGrid>
      <w:tr w:rsidR="00CA1303" w:rsidRPr="00CA1303" w:rsidTr="00CA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CA1303" w:rsidRPr="00CA1303" w:rsidTr="00CA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03" w:rsidRPr="00CA1303" w:rsidTr="00CA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03" w:rsidRPr="00CA1303" w:rsidTr="00CA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03">
              <w:rPr>
                <w:rFonts w:ascii="Times New Roman" w:eastAsia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1303" w:rsidRPr="00CA1303" w:rsidRDefault="00CA1303" w:rsidP="00B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303">
        <w:rPr>
          <w:rFonts w:ascii="Times New Roman" w:eastAsia="Times New Roman" w:hAnsi="Times New Roman" w:cs="Times New Roman"/>
          <w:sz w:val="24"/>
          <w:szCs w:val="24"/>
        </w:rPr>
        <w:t>Примечание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19"/>
      <w:bookmarkEnd w:id="2"/>
      <w:r w:rsidRPr="00CA1303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>казывается в случае, если сделки (сделка) совершены супругой (супругом).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20"/>
      <w:bookmarkEnd w:id="3"/>
      <w:r w:rsidRPr="00CA1303">
        <w:rPr>
          <w:rFonts w:ascii="Times New Roman" w:eastAsia="Times New Roman" w:hAnsi="Times New Roman" w:cs="Times New Roman"/>
          <w:sz w:val="24"/>
          <w:szCs w:val="24"/>
        </w:rPr>
        <w:t>&lt;2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>казывается в случае, если сделки (сделка) совершены несовершеннолетним ребенком.</w:t>
      </w:r>
    </w:p>
    <w:p w:rsidR="00CA1303" w:rsidRPr="00CA1303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21"/>
      <w:bookmarkEnd w:id="4"/>
      <w:r w:rsidRPr="00CA1303">
        <w:rPr>
          <w:rFonts w:ascii="Times New Roman" w:eastAsia="Times New Roman" w:hAnsi="Times New Roman" w:cs="Times New Roman"/>
          <w:sz w:val="24"/>
          <w:szCs w:val="24"/>
        </w:rPr>
        <w:t>&lt;3</w:t>
      </w:r>
      <w:proofErr w:type="gramStart"/>
      <w:r w:rsidRPr="00CA1303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CA1303">
        <w:rPr>
          <w:rFonts w:ascii="Times New Roman" w:eastAsia="Times New Roman" w:hAnsi="Times New Roman" w:cs="Times New Roman"/>
          <w:sz w:val="24"/>
          <w:szCs w:val="24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606699" w:rsidRDefault="00CA1303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22"/>
      <w:bookmarkEnd w:id="5"/>
      <w:r w:rsidRPr="00CA1303">
        <w:rPr>
          <w:rFonts w:ascii="Times New Roman" w:eastAsia="Times New Roman" w:hAnsi="Times New Roman" w:cs="Times New Roman"/>
          <w:sz w:val="24"/>
          <w:szCs w:val="24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</w:t>
      </w:r>
      <w:r w:rsidRPr="00CA13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предыдущие годы, наследство, дар, заем, ипотека, доход от продажи имущества, иные кредитные обязательства, другое.</w:t>
      </w:r>
    </w:p>
    <w:p w:rsidR="00BA6B0F" w:rsidRDefault="007E3BA2" w:rsidP="00BA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Сенного</w:t>
      </w:r>
    </w:p>
    <w:p w:rsidR="007E3BA2" w:rsidRDefault="00BA6B0F" w:rsidP="00BA6B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B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A1BA1">
        <w:rPr>
          <w:rFonts w:ascii="Times New Roman" w:eastAsia="Times New Roman" w:hAnsi="Times New Roman" w:cs="Times New Roman"/>
          <w:sz w:val="24"/>
          <w:szCs w:val="24"/>
        </w:rPr>
        <w:t>С.С. Мартынова</w:t>
      </w:r>
    </w:p>
    <w:sectPr w:rsidR="007E3BA2" w:rsidSect="0092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303"/>
    <w:rsid w:val="00005EC0"/>
    <w:rsid w:val="00081678"/>
    <w:rsid w:val="002A1BA1"/>
    <w:rsid w:val="00347E0E"/>
    <w:rsid w:val="005A69DD"/>
    <w:rsid w:val="00606699"/>
    <w:rsid w:val="00674674"/>
    <w:rsid w:val="006806B2"/>
    <w:rsid w:val="006B6EEA"/>
    <w:rsid w:val="007E3BA2"/>
    <w:rsid w:val="00921B94"/>
    <w:rsid w:val="00A203A7"/>
    <w:rsid w:val="00BA6B0F"/>
    <w:rsid w:val="00CA1303"/>
    <w:rsid w:val="00DD77E5"/>
    <w:rsid w:val="00E739F6"/>
    <w:rsid w:val="00F04905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1303"/>
  </w:style>
  <w:style w:type="paragraph" w:customStyle="1" w:styleId="p2">
    <w:name w:val="p2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A1303"/>
  </w:style>
  <w:style w:type="paragraph" w:customStyle="1" w:styleId="p7">
    <w:name w:val="p7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A1303"/>
  </w:style>
  <w:style w:type="paragraph" w:customStyle="1" w:styleId="p10">
    <w:name w:val="p10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1303"/>
  </w:style>
  <w:style w:type="character" w:customStyle="1" w:styleId="s5">
    <w:name w:val="s5"/>
    <w:basedOn w:val="a0"/>
    <w:rsid w:val="00CA1303"/>
  </w:style>
  <w:style w:type="character" w:customStyle="1" w:styleId="s6">
    <w:name w:val="s6"/>
    <w:basedOn w:val="a0"/>
    <w:rsid w:val="00CA1303"/>
  </w:style>
  <w:style w:type="paragraph" w:customStyle="1" w:styleId="p15">
    <w:name w:val="p15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A1303"/>
  </w:style>
  <w:style w:type="character" w:customStyle="1" w:styleId="s8">
    <w:name w:val="s8"/>
    <w:basedOn w:val="a0"/>
    <w:rsid w:val="00CA1303"/>
  </w:style>
  <w:style w:type="paragraph" w:customStyle="1" w:styleId="p16">
    <w:name w:val="p16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A1303"/>
  </w:style>
  <w:style w:type="paragraph" w:customStyle="1" w:styleId="p27">
    <w:name w:val="p27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04905"/>
  </w:style>
  <w:style w:type="paragraph" w:styleId="a3">
    <w:name w:val="Normal (Web)"/>
    <w:basedOn w:val="a"/>
    <w:uiPriority w:val="99"/>
    <w:unhideWhenUsed/>
    <w:rsid w:val="000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EC0"/>
    <w:rPr>
      <w:b/>
      <w:bCs/>
    </w:rPr>
  </w:style>
  <w:style w:type="character" w:customStyle="1" w:styleId="apple-converted-space">
    <w:name w:val="apple-converted-space"/>
    <w:basedOn w:val="a0"/>
    <w:rsid w:val="00005EC0"/>
  </w:style>
  <w:style w:type="character" w:styleId="a5">
    <w:name w:val="Hyperlink"/>
    <w:basedOn w:val="a0"/>
    <w:uiPriority w:val="99"/>
    <w:unhideWhenUsed/>
    <w:rsid w:val="007E3BA2"/>
    <w:rPr>
      <w:color w:val="0000FF" w:themeColor="hyperlink"/>
      <w:u w:val="single"/>
    </w:rPr>
  </w:style>
  <w:style w:type="paragraph" w:customStyle="1" w:styleId="ConsPlusTitle">
    <w:name w:val="ConsPlusTitle"/>
    <w:rsid w:val="000816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lsk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BD19-3390-442C-ADCC-BEFB6162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dcterms:created xsi:type="dcterms:W3CDTF">2018-04-11T10:00:00Z</dcterms:created>
  <dcterms:modified xsi:type="dcterms:W3CDTF">2018-04-24T12:48:00Z</dcterms:modified>
</cp:coreProperties>
</file>